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26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378"/>
        <w:gridCol w:w="1310"/>
        <w:gridCol w:w="2646"/>
        <w:gridCol w:w="84"/>
        <w:gridCol w:w="1765"/>
      </w:tblGrid>
      <w:tr w14:paraId="30ED3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826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26B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2025年度沙湾区公租房申报情况统计表（大钢）</w:t>
            </w:r>
          </w:p>
        </w:tc>
      </w:tr>
      <w:tr w14:paraId="1AC9E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AC0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78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 w14:paraId="08FC0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户主姓名</w:t>
            </w:r>
          </w:p>
        </w:tc>
        <w:tc>
          <w:tcPr>
            <w:tcW w:w="13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37C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家庭人数</w:t>
            </w:r>
          </w:p>
        </w:tc>
        <w:tc>
          <w:tcPr>
            <w:tcW w:w="2730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69C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申请家庭类别</w:t>
            </w:r>
          </w:p>
        </w:tc>
        <w:tc>
          <w:tcPr>
            <w:tcW w:w="176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21CF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3BFC2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7962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CE02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龚箭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8A9B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3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90CA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城镇低收入家庭</w:t>
            </w:r>
          </w:p>
        </w:tc>
        <w:tc>
          <w:tcPr>
            <w:tcW w:w="17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F0C1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太平社区</w:t>
            </w:r>
          </w:p>
        </w:tc>
      </w:tr>
      <w:tr w14:paraId="52EBA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90F9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68B7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钟建强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4590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3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BFB4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城镇低收入家庭</w:t>
            </w:r>
          </w:p>
        </w:tc>
        <w:tc>
          <w:tcPr>
            <w:tcW w:w="17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813A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太平社区</w:t>
            </w:r>
          </w:p>
        </w:tc>
      </w:tr>
      <w:tr w14:paraId="0E7D8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3E32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64F6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张平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63FA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3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4892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城镇低收入家庭</w:t>
            </w:r>
          </w:p>
        </w:tc>
        <w:tc>
          <w:tcPr>
            <w:tcW w:w="17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9482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太平社区</w:t>
            </w:r>
          </w:p>
        </w:tc>
      </w:tr>
      <w:tr w14:paraId="4E3FA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8F12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17D5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田利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B334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3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9D53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城镇低收入家庭</w:t>
            </w:r>
          </w:p>
        </w:tc>
        <w:tc>
          <w:tcPr>
            <w:tcW w:w="17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BE1A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绥山社区</w:t>
            </w:r>
          </w:p>
        </w:tc>
      </w:tr>
      <w:tr w14:paraId="2F8A9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9076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1337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余秀容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5337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3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9D56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城镇中等收入偏下家庭</w:t>
            </w:r>
          </w:p>
        </w:tc>
        <w:tc>
          <w:tcPr>
            <w:tcW w:w="17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74D5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绥山社区</w:t>
            </w:r>
          </w:p>
        </w:tc>
      </w:tr>
      <w:tr w14:paraId="4E8C4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826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C081A1">
            <w:pPr>
              <w:keepNext w:val="0"/>
              <w:keepLines w:val="0"/>
              <w:widowControl/>
              <w:suppressLineNumbers w:val="0"/>
              <w:ind w:firstLine="1446" w:firstLineChars="60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2025年度沙湾区公租房申报情况统计表（福禄）</w:t>
            </w:r>
          </w:p>
        </w:tc>
      </w:tr>
      <w:tr w14:paraId="2C15D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285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78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 w14:paraId="04A72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户主姓名</w:t>
            </w:r>
          </w:p>
        </w:tc>
        <w:tc>
          <w:tcPr>
            <w:tcW w:w="13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FE41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家庭人数</w:t>
            </w:r>
          </w:p>
        </w:tc>
        <w:tc>
          <w:tcPr>
            <w:tcW w:w="264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8F52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申请家庭类别</w:t>
            </w:r>
          </w:p>
        </w:tc>
        <w:tc>
          <w:tcPr>
            <w:tcW w:w="1849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092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FEFF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0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009F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08F1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张小平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A412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22B1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城镇低收入家庭</w:t>
            </w:r>
          </w:p>
        </w:tc>
        <w:tc>
          <w:tcPr>
            <w:tcW w:w="184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9902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福禄社区</w:t>
            </w:r>
          </w:p>
        </w:tc>
      </w:tr>
    </w:tbl>
    <w:p w14:paraId="356E4919">
      <w:pPr>
        <w:jc w:val="center"/>
      </w:pPr>
    </w:p>
    <w:p w14:paraId="40666532"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D2A00E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FACC16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E702E8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6511E5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175946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2E8068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B182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2025-09-02T06:50:19Z</dcterms:created>
  <dc:creator>Administrator</dc:creator>
  <cp:lastModifiedBy>雪儿，刘娟利</cp:lastModifiedBy>
  <dcterms:modified xsi:type="dcterms:W3CDTF">2025-09-02T06:50:41Z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eyJoZGlkIjoiNmJjM2ViYzE3ZTdjMGZjODBhMWYzNWY1OTQxODU0MTEiLCJ1c2VySWQiOiIyNzMxNTE4NjAifQ==</vt:lpwstr>
  </property>
  <property fmtid="{D5CDD505-2E9C-101B-9397-08002B2CF9AE}" pid="4" name="ICV">
    <vt:lpwstr>C1C62600CDB142D58409A98B2D09D782_12</vt:lpwstr>
  </property>
</Properties>
</file>