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FE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1E176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沙湾区葫芦镇江村2025年以工代赈示范</w:t>
      </w:r>
    </w:p>
    <w:p w14:paraId="0D659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工程村民自建方式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租聘购候选单位推荐表</w:t>
      </w:r>
    </w:p>
    <w:tbl>
      <w:tblPr>
        <w:tblStyle w:val="3"/>
        <w:tblW w:w="8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147"/>
        <w:gridCol w:w="2130"/>
        <w:gridCol w:w="2100"/>
      </w:tblGrid>
      <w:tr w14:paraId="3523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沙湾区葫芦镇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江村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年以工代赈示范工程</w:t>
            </w:r>
          </w:p>
        </w:tc>
      </w:tr>
      <w:tr w14:paraId="13D4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9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葫芦镇江村</w:t>
            </w:r>
          </w:p>
        </w:tc>
      </w:tr>
      <w:tr w14:paraId="09A8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2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沙湾区葫芦镇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江村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年以工代赈示范工程项目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理事会</w:t>
            </w:r>
          </w:p>
        </w:tc>
      </w:tr>
      <w:tr w14:paraId="48DC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D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项目预算(报价上限)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A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计划实施时间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9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F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采购或租赁物(类别、品种、数量、单价、规格)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9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DA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报价单位资质(或经营范围)要求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E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是否符合资质(或经营范围)要求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报价(元)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备注（报价排名）</w:t>
            </w:r>
          </w:p>
        </w:tc>
      </w:tr>
      <w:tr w14:paraId="7389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A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C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76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1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7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3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6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3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36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A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F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B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F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83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9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A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7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ED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F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中标单位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0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0F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材料采购组意见：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项目理事会意见：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项目村委会意见：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项目建设领导小组意见：</w:t>
            </w:r>
          </w:p>
        </w:tc>
      </w:tr>
      <w:tr w14:paraId="4253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D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09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689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E0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630" w:firstLineChars="3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</w:tr>
      <w:tr w14:paraId="14CD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CA1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7E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4D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261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C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858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F80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18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341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9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782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25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1A3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86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1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CB3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D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83C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4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47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2F1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2E2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68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4EA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DC3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49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说明：1.报价单位符合相关资质或提供满足采购需求等相关要求；</w:t>
      </w:r>
    </w:p>
    <w:p w14:paraId="67538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240" w:firstLineChars="500"/>
        <w:jc w:val="both"/>
        <w:textAlignment w:val="auto"/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2.超过项目预算或高于市场调查价格(报价上限)的报价为无效报价。</w:t>
      </w:r>
    </w:p>
    <w:p w14:paraId="68BE4A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WQ0YTg0ZjRhYWViY2JkNzRhOTY2MzZlOThjYjkifQ=="/>
    <w:docVar w:name="KSO_WPS_MARK_KEY" w:val="962a599d-c5dd-4e93-b427-e6b45f11eb7c"/>
  </w:docVars>
  <w:rsids>
    <w:rsidRoot w:val="6E15447C"/>
    <w:rsid w:val="30CC2C93"/>
    <w:rsid w:val="57982FF1"/>
    <w:rsid w:val="6E15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296</Characters>
  <Lines>0</Lines>
  <Paragraphs>0</Paragraphs>
  <TotalTime>2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2025-03-26T09:14:00Z</dcterms:created>
  <dc:creator>闲者勿扰</dc:creator>
  <cp:lastModifiedBy>苏睿</cp:lastModifiedBy>
  <dcterms:modified xsi:type="dcterms:W3CDTF">2026-02-28T02:47:49Z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AA8E7FA7A9F84F558E3BB74E21F11C07_13</vt:lpwstr>
  </property>
  <property fmtid="{D5CDD505-2E9C-101B-9397-08002B2CF9AE}" pid="4" name="KSOTemplateDocerSaveRecord">
    <vt:lpwstr>eyJoZGlkIjoiNzk0MDU5ZDM0MzdkY2FkMWRhMzE3NjdiNjUyMGJkNjAiLCJ1c2VySWQiOiIxMDEyOTQ2MzMxIn0=</vt:lpwstr>
  </property>
</Properties>
</file>